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D4" w:rsidRDefault="004C1AD4" w:rsidP="004C1AD4">
      <w:pPr>
        <w:pStyle w:val="50"/>
        <w:shd w:val="clear" w:color="auto" w:fill="auto"/>
        <w:spacing w:line="360" w:lineRule="auto"/>
        <w:jc w:val="center"/>
      </w:pPr>
      <w:r>
        <w:t>Аннотация дисциплины</w:t>
      </w:r>
    </w:p>
    <w:p w:rsidR="001F5141" w:rsidRPr="00B75A22" w:rsidRDefault="001F5141" w:rsidP="001F5141">
      <w:pPr>
        <w:pStyle w:val="50"/>
        <w:shd w:val="clear" w:color="auto" w:fill="auto"/>
        <w:spacing w:line="360" w:lineRule="auto"/>
        <w:jc w:val="center"/>
      </w:pPr>
      <w:r w:rsidRPr="00B75A22">
        <w:t>Анализ данных</w:t>
      </w:r>
    </w:p>
    <w:p w:rsidR="001F5141" w:rsidRPr="00B75A22" w:rsidRDefault="001F5141" w:rsidP="001F5141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0" w:name="_GoBack"/>
      <w:bookmarkEnd w:id="0"/>
      <w:r>
        <w:t>очная  форма обучения</w:t>
      </w:r>
      <w:r w:rsidRPr="00B75A22">
        <w:t>.</w:t>
      </w:r>
    </w:p>
    <w:p w:rsidR="00282335" w:rsidRDefault="001F5141" w:rsidP="00282335">
      <w:pPr>
        <w:pStyle w:val="20"/>
        <w:tabs>
          <w:tab w:val="left" w:pos="7867"/>
        </w:tabs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>Цель дисциплины</w:t>
      </w:r>
      <w:r w:rsidR="00282335">
        <w:rPr>
          <w:rStyle w:val="21"/>
        </w:rPr>
        <w:t>:</w:t>
      </w:r>
    </w:p>
    <w:p w:rsidR="00282335" w:rsidRDefault="00282335" w:rsidP="00282335">
      <w:pPr>
        <w:pStyle w:val="20"/>
        <w:tabs>
          <w:tab w:val="left" w:pos="7867"/>
        </w:tabs>
        <w:spacing w:line="360" w:lineRule="auto"/>
        <w:ind w:firstLine="709"/>
        <w:jc w:val="both"/>
      </w:pPr>
      <w:r>
        <w:t>1) формирование навыков «вероятностного мышления», вероятностного подхода к постановке и решению задач;</w:t>
      </w:r>
    </w:p>
    <w:p w:rsidR="00282335" w:rsidRDefault="00282335" w:rsidP="00282335">
      <w:pPr>
        <w:pStyle w:val="20"/>
        <w:tabs>
          <w:tab w:val="left" w:pos="7867"/>
        </w:tabs>
        <w:spacing w:line="360" w:lineRule="auto"/>
        <w:ind w:firstLine="709"/>
        <w:jc w:val="both"/>
      </w:pPr>
      <w:r>
        <w:t>2) формирование навыков обработки результатов наблюдения и умений правильно, в терминах теории вероятностей, формулировать и осмысливать полученные результаты;</w:t>
      </w:r>
    </w:p>
    <w:p w:rsidR="00282335" w:rsidRDefault="00282335" w:rsidP="00282335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>
        <w:t>3) развитие логического мышления и умения выявлять общие закономерности исследуемых процессов.</w:t>
      </w:r>
    </w:p>
    <w:p w:rsidR="001F5141" w:rsidRPr="00B75A22" w:rsidRDefault="001F5141" w:rsidP="00282335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«Анализ данных» является дисциплиной базовой части модуля математики и информатики (информационного модуля) дисциплин для направления подготовки 38.03.02 «Менеджмент», профиль «Менеджмент организации».</w:t>
      </w:r>
    </w:p>
    <w:p w:rsidR="001F5141" w:rsidRDefault="001F5141" w:rsidP="001F5141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Введение в анализ. Основы анализа данных. Основы выборочного метода. Оценка параметров распределения. Проверка статистических гипотез. Статистический анализ связей. Дисперсионный анализ. Оценка и анализ данных.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6C24"/>
    <w:multiLevelType w:val="hybridMultilevel"/>
    <w:tmpl w:val="BC78EC82"/>
    <w:lvl w:ilvl="0" w:tplc="F022106C">
      <w:start w:val="1"/>
      <w:numFmt w:val="decimal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E9F30">
      <w:numFmt w:val="bullet"/>
      <w:lvlText w:val="•"/>
      <w:lvlJc w:val="left"/>
      <w:pPr>
        <w:ind w:left="723" w:hanging="320"/>
      </w:pPr>
      <w:rPr>
        <w:rFonts w:hint="default"/>
        <w:lang w:val="ru-RU" w:eastAsia="ru-RU" w:bidi="ru-RU"/>
      </w:rPr>
    </w:lvl>
    <w:lvl w:ilvl="2" w:tplc="6B68D362">
      <w:numFmt w:val="bullet"/>
      <w:lvlText w:val="•"/>
      <w:lvlJc w:val="left"/>
      <w:pPr>
        <w:ind w:left="1347" w:hanging="320"/>
      </w:pPr>
      <w:rPr>
        <w:rFonts w:hint="default"/>
        <w:lang w:val="ru-RU" w:eastAsia="ru-RU" w:bidi="ru-RU"/>
      </w:rPr>
    </w:lvl>
    <w:lvl w:ilvl="3" w:tplc="00BEEDDA">
      <w:numFmt w:val="bullet"/>
      <w:lvlText w:val="•"/>
      <w:lvlJc w:val="left"/>
      <w:pPr>
        <w:ind w:left="1971" w:hanging="320"/>
      </w:pPr>
      <w:rPr>
        <w:rFonts w:hint="default"/>
        <w:lang w:val="ru-RU" w:eastAsia="ru-RU" w:bidi="ru-RU"/>
      </w:rPr>
    </w:lvl>
    <w:lvl w:ilvl="4" w:tplc="6CDA7518">
      <w:numFmt w:val="bullet"/>
      <w:lvlText w:val="•"/>
      <w:lvlJc w:val="left"/>
      <w:pPr>
        <w:ind w:left="2594" w:hanging="320"/>
      </w:pPr>
      <w:rPr>
        <w:rFonts w:hint="default"/>
        <w:lang w:val="ru-RU" w:eastAsia="ru-RU" w:bidi="ru-RU"/>
      </w:rPr>
    </w:lvl>
    <w:lvl w:ilvl="5" w:tplc="8398048A">
      <w:numFmt w:val="bullet"/>
      <w:lvlText w:val="•"/>
      <w:lvlJc w:val="left"/>
      <w:pPr>
        <w:ind w:left="3218" w:hanging="320"/>
      </w:pPr>
      <w:rPr>
        <w:rFonts w:hint="default"/>
        <w:lang w:val="ru-RU" w:eastAsia="ru-RU" w:bidi="ru-RU"/>
      </w:rPr>
    </w:lvl>
    <w:lvl w:ilvl="6" w:tplc="6EAA1224">
      <w:numFmt w:val="bullet"/>
      <w:lvlText w:val="•"/>
      <w:lvlJc w:val="left"/>
      <w:pPr>
        <w:ind w:left="3842" w:hanging="320"/>
      </w:pPr>
      <w:rPr>
        <w:rFonts w:hint="default"/>
        <w:lang w:val="ru-RU" w:eastAsia="ru-RU" w:bidi="ru-RU"/>
      </w:rPr>
    </w:lvl>
    <w:lvl w:ilvl="7" w:tplc="6F8CCF7E">
      <w:numFmt w:val="bullet"/>
      <w:lvlText w:val="•"/>
      <w:lvlJc w:val="left"/>
      <w:pPr>
        <w:ind w:left="4465" w:hanging="320"/>
      </w:pPr>
      <w:rPr>
        <w:rFonts w:hint="default"/>
        <w:lang w:val="ru-RU" w:eastAsia="ru-RU" w:bidi="ru-RU"/>
      </w:rPr>
    </w:lvl>
    <w:lvl w:ilvl="8" w:tplc="CA8CDB4E">
      <w:numFmt w:val="bullet"/>
      <w:lvlText w:val="•"/>
      <w:lvlJc w:val="left"/>
      <w:pPr>
        <w:ind w:left="5089" w:hanging="3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32"/>
    <w:rsid w:val="001F5141"/>
    <w:rsid w:val="00282335"/>
    <w:rsid w:val="004C1AD4"/>
    <w:rsid w:val="00A157D6"/>
    <w:rsid w:val="00AB5F5C"/>
    <w:rsid w:val="00D04266"/>
    <w:rsid w:val="00ED2156"/>
    <w:rsid w:val="00F44732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D5DC"/>
  <w15:docId w15:val="{4C94C7F8-7DFD-4155-9496-73941377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51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51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F51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F51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141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1F514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F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5141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6F61F-8BCE-4998-8622-4523811058E6}"/>
</file>

<file path=customXml/itemProps2.xml><?xml version="1.0" encoding="utf-8"?>
<ds:datastoreItem xmlns:ds="http://schemas.openxmlformats.org/officeDocument/2006/customXml" ds:itemID="{F1C5DA9E-5C67-4B62-ADE6-71DD7C84498B}"/>
</file>

<file path=customXml/itemProps3.xml><?xml version="1.0" encoding="utf-8"?>
<ds:datastoreItem xmlns:ds="http://schemas.openxmlformats.org/officeDocument/2006/customXml" ds:itemID="{F9ED663B-ED24-4903-A3E9-36F7D9908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2018-03-30T13:08:00Z</dcterms:created>
  <dcterms:modified xsi:type="dcterms:W3CDTF">2020-11-17T11:34:00Z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